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71D34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8F702B">
        <w:rPr>
          <w:rFonts w:ascii="Times New Roman" w:eastAsia="Times New Roman" w:hAnsi="Times New Roman" w:cs="Times New Roman"/>
        </w:rPr>
        <w:t xml:space="preserve"> </w:t>
      </w:r>
      <w:r w:rsidRPr="00D8797A" w:rsidR="008F702B">
        <w:rPr>
          <w:rFonts w:ascii="Times New Roman" w:eastAsia="Times New Roman" w:hAnsi="Times New Roman" w:cs="Times New Roman"/>
        </w:rPr>
        <w:t xml:space="preserve">Дело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№ 5-</w:t>
      </w:r>
      <w:r w:rsidR="006D090C">
        <w:rPr>
          <w:rFonts w:ascii="Times New Roman" w:eastAsia="Times New Roman" w:hAnsi="Times New Roman" w:cs="Times New Roman"/>
          <w:color w:val="000000" w:themeColor="text1"/>
        </w:rPr>
        <w:t>0</w:t>
      </w:r>
      <w:r w:rsidR="00F952F9">
        <w:rPr>
          <w:rFonts w:ascii="Times New Roman" w:eastAsia="Times New Roman" w:hAnsi="Times New Roman" w:cs="Times New Roman"/>
          <w:color w:val="000000" w:themeColor="text1"/>
        </w:rPr>
        <w:t>3</w:t>
      </w:r>
      <w:r w:rsidR="002A7F82">
        <w:rPr>
          <w:rFonts w:ascii="Times New Roman" w:eastAsia="Times New Roman" w:hAnsi="Times New Roman" w:cs="Times New Roman"/>
          <w:color w:val="000000" w:themeColor="text1"/>
        </w:rPr>
        <w:t>4</w:t>
      </w:r>
      <w:r w:rsidR="00CF3796">
        <w:rPr>
          <w:rFonts w:ascii="Times New Roman" w:eastAsia="Times New Roman" w:hAnsi="Times New Roman" w:cs="Times New Roman"/>
          <w:color w:val="000000" w:themeColor="text1"/>
        </w:rPr>
        <w:t>1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-</w:t>
      </w:r>
      <w:r w:rsidR="008F3A3D">
        <w:rPr>
          <w:rFonts w:ascii="Times New Roman" w:eastAsia="Times New Roman" w:hAnsi="Times New Roman" w:cs="Times New Roman"/>
          <w:color w:val="000000" w:themeColor="text1"/>
        </w:rPr>
        <w:t>0602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C62BD" w:rsidRPr="00471D34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УИД86</w:t>
      </w:r>
      <w:r w:rsidRPr="00471D34" w:rsidR="008F702B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000</w:t>
      </w:r>
      <w:r w:rsidR="00537A69"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-01-202</w:t>
      </w:r>
      <w:r w:rsidR="005F5B56"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-</w:t>
      </w:r>
      <w:r w:rsidRPr="00ED046D" w:rsidR="00ED046D">
        <w:rPr>
          <w:rFonts w:ascii="Times New Roman" w:eastAsia="Times New Roman" w:hAnsi="Times New Roman" w:cs="Times New Roman"/>
          <w:color w:val="000000" w:themeColor="text1"/>
        </w:rPr>
        <w:t>00</w:t>
      </w:r>
      <w:r w:rsidR="00F952F9">
        <w:rPr>
          <w:rFonts w:ascii="Times New Roman" w:eastAsia="Times New Roman" w:hAnsi="Times New Roman" w:cs="Times New Roman"/>
          <w:color w:val="000000" w:themeColor="text1"/>
        </w:rPr>
        <w:t>0</w:t>
      </w:r>
      <w:r w:rsidR="002A0C0A">
        <w:rPr>
          <w:rFonts w:ascii="Times New Roman" w:eastAsia="Times New Roman" w:hAnsi="Times New Roman" w:cs="Times New Roman"/>
          <w:color w:val="000000" w:themeColor="text1"/>
        </w:rPr>
        <w:t>32</w:t>
      </w:r>
      <w:r w:rsidR="00CF3796">
        <w:rPr>
          <w:rFonts w:ascii="Times New Roman" w:eastAsia="Times New Roman" w:hAnsi="Times New Roman" w:cs="Times New Roman"/>
          <w:color w:val="000000" w:themeColor="text1"/>
        </w:rPr>
        <w:t>1-06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20672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067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36088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 мая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2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550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>судебного участка №</w:t>
      </w:r>
      <w:r w:rsidR="001F0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Д.Р. </w:t>
      </w:r>
      <w:r>
        <w:rPr>
          <w:rFonts w:ascii="Times New Roman" w:eastAsia="Times New Roman" w:hAnsi="Times New Roman" w:cs="Times New Roman"/>
          <w:sz w:val="28"/>
          <w:szCs w:val="28"/>
        </w:rPr>
        <w:t>Сабитова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>и.о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>. 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ХМАО-Югры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ании дело об административном правонарушении в отношении:</w:t>
      </w:r>
    </w:p>
    <w:p w:rsidR="006D090C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Абдуллоева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Парвиза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Неъматовича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B5503" w:rsidR="001F0939"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 w:rsidR="00912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91255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B5503" w:rsidR="001F0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5503" w:rsidR="00D36088">
        <w:rPr>
          <w:rFonts w:ascii="Times New Roman" w:eastAsia="Times New Roman" w:hAnsi="Times New Roman" w:cs="Times New Roman"/>
          <w:sz w:val="28"/>
          <w:szCs w:val="28"/>
        </w:rPr>
        <w:t>зарегистрированного и</w:t>
      </w:r>
      <w:r w:rsidRPr="009B55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5503" w:rsidR="00D36088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9B5503" w:rsidR="00D3608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B5503" w:rsidR="0056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5503" w:rsidR="008F3A3D"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D36088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 w:rsidR="0056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2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D36088" w:rsidRPr="001F0939" w:rsidP="00D3608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Абдуллоев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П.Н</w:t>
      </w:r>
      <w:r w:rsidR="000E04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7F8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A0C0A">
        <w:rPr>
          <w:rFonts w:ascii="Times New Roman" w:eastAsia="Times New Roman" w:hAnsi="Times New Roman" w:cs="Times New Roman"/>
          <w:sz w:val="28"/>
          <w:szCs w:val="28"/>
        </w:rPr>
        <w:t>.11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 xml:space="preserve"> в 00:0</w:t>
      </w:r>
      <w:r w:rsidR="008A124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8F3A3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D090C" w:rsidR="008F3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 w:rsidR="002A7F82">
        <w:rPr>
          <w:rFonts w:ascii="Times New Roman" w:eastAsia="Times New Roman" w:hAnsi="Times New Roman" w:cs="Times New Roman"/>
          <w:sz w:val="28"/>
          <w:szCs w:val="28"/>
        </w:rPr>
        <w:t>1</w:t>
      </w:r>
      <w:r w:rsidR="002A0C0A">
        <w:rPr>
          <w:rFonts w:ascii="Times New Roman" w:eastAsia="Times New Roman" w:hAnsi="Times New Roman" w:cs="Times New Roman"/>
          <w:sz w:val="28"/>
          <w:szCs w:val="28"/>
        </w:rPr>
        <w:t>8.11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 w:rsidR="00CF3796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  </w:t>
      </w:r>
      <w:r w:rsidR="006D090C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 w:rsidR="00CF3796">
        <w:rPr>
          <w:rFonts w:ascii="Times New Roman" w:eastAsia="Times New Roman" w:hAnsi="Times New Roman" w:cs="Times New Roman"/>
          <w:sz w:val="28"/>
          <w:szCs w:val="28"/>
        </w:rPr>
        <w:t>18810586250820065598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CF379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A0C0A">
        <w:rPr>
          <w:rFonts w:ascii="Times New Roman" w:eastAsia="Times New Roman" w:hAnsi="Times New Roman" w:cs="Times New Roman"/>
          <w:sz w:val="28"/>
          <w:szCs w:val="28"/>
        </w:rPr>
        <w:t>.08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="00CF3796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 w:rsidR="004542D2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C8194B">
        <w:rPr>
          <w:rFonts w:ascii="Times New Roman" w:eastAsia="Times New Roman" w:hAnsi="Times New Roman" w:cs="Times New Roman"/>
          <w:sz w:val="28"/>
          <w:szCs w:val="28"/>
        </w:rPr>
        <w:t>12.</w:t>
      </w:r>
      <w:r w:rsidR="002A7F82">
        <w:rPr>
          <w:rFonts w:ascii="Times New Roman" w:eastAsia="Times New Roman" w:hAnsi="Times New Roman" w:cs="Times New Roman"/>
          <w:sz w:val="28"/>
          <w:szCs w:val="28"/>
        </w:rPr>
        <w:t>9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1F0939" w:rsidR="004542D2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1F0939" w:rsidR="00C8194B">
        <w:rPr>
          <w:rFonts w:ascii="Times New Roman" w:eastAsia="Times New Roman" w:hAnsi="Times New Roman" w:cs="Times New Roman"/>
          <w:sz w:val="28"/>
          <w:szCs w:val="28"/>
        </w:rPr>
        <w:t xml:space="preserve">министративных правонарушениях, </w:t>
      </w:r>
      <w:r w:rsidRPr="001F0939" w:rsidR="004542D2">
        <w:rPr>
          <w:rFonts w:ascii="Times New Roman" w:eastAsia="Times New Roman" w:hAnsi="Times New Roman" w:cs="Times New Roman"/>
          <w:sz w:val="28"/>
          <w:szCs w:val="28"/>
        </w:rPr>
        <w:t xml:space="preserve">вступившего в законную силу </w:t>
      </w:r>
      <w:r w:rsidR="002A7F82">
        <w:rPr>
          <w:rFonts w:ascii="Times New Roman" w:eastAsia="Times New Roman" w:hAnsi="Times New Roman" w:cs="Times New Roman"/>
          <w:sz w:val="28"/>
          <w:szCs w:val="28"/>
        </w:rPr>
        <w:t>2</w:t>
      </w:r>
      <w:r w:rsidR="002A0C0A">
        <w:rPr>
          <w:rFonts w:ascii="Times New Roman" w:eastAsia="Times New Roman" w:hAnsi="Times New Roman" w:cs="Times New Roman"/>
          <w:sz w:val="28"/>
          <w:szCs w:val="28"/>
        </w:rPr>
        <w:t>0.09</w:t>
      </w:r>
      <w:r w:rsidRPr="001F0939" w:rsidR="004542D2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1F09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2558" w:rsidRPr="00912558" w:rsidP="0091255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939"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F0939"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F0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Абдуллоев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П.Н.</w:t>
      </w:r>
      <w:r w:rsidRPr="001F0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рассмотрения админ</w:t>
      </w:r>
      <w:r>
        <w:rPr>
          <w:rFonts w:ascii="Times New Roman" w:eastAsia="Times New Roman" w:hAnsi="Times New Roman" w:cs="Times New Roman"/>
          <w:sz w:val="28"/>
          <w:szCs w:val="28"/>
        </w:rPr>
        <w:t>истративного материала, не явил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 не поступало.</w:t>
      </w:r>
    </w:p>
    <w:p w:rsidR="00912558" w:rsidRPr="00912558" w:rsidP="0091255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58"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в соответствии с требованиями ч. 2 ст. 25.1 КоАП РФ, а также исходя из положе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ративных правонарушениях», мировой судья считает возможным рассмотреть дело об административном правонарушении в отношении 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Абдуллоев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 П.Н.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 отсутствие.</w:t>
      </w:r>
    </w:p>
    <w:p w:rsidR="008A124A" w:rsidP="0091255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Абдуллоева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П.Н.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 в сов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ершении правонарушения полностью доказана и подтверждается следующими доказательствами:</w:t>
      </w:r>
      <w:r w:rsidR="00537A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37AC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 </w:t>
      </w:r>
      <w:r w:rsidR="002A0C0A">
        <w:rPr>
          <w:rFonts w:ascii="Times New Roman" w:eastAsia="Times New Roman" w:hAnsi="Times New Roman" w:cs="Times New Roman"/>
          <w:sz w:val="28"/>
          <w:szCs w:val="28"/>
          <w:lang w:eastAsia="ru-RU"/>
        </w:rPr>
        <w:t>645</w:t>
      </w:r>
      <w:r w:rsidR="00CF3796">
        <w:rPr>
          <w:rFonts w:ascii="Times New Roman" w:eastAsia="Times New Roman" w:hAnsi="Times New Roman" w:cs="Times New Roman"/>
          <w:sz w:val="28"/>
          <w:szCs w:val="28"/>
          <w:lang w:eastAsia="ru-RU"/>
        </w:rPr>
        <w:t>217</w:t>
      </w:r>
      <w:r w:rsidR="0091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12558">
        <w:rPr>
          <w:rFonts w:ascii="Times New Roman" w:eastAsia="Times New Roman" w:hAnsi="Times New Roman" w:cs="Times New Roman"/>
          <w:sz w:val="28"/>
          <w:szCs w:val="28"/>
          <w:lang w:eastAsia="ru-RU"/>
        </w:rPr>
        <w:t>12.01</w:t>
      </w:r>
      <w:r w:rsidR="006D090C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912558" w:rsidR="00912558">
        <w:rPr>
          <w:rFonts w:ascii="Times New Roman" w:eastAsia="Times New Roman" w:hAnsi="Times New Roman" w:cs="Times New Roman"/>
          <w:sz w:val="28"/>
          <w:szCs w:val="28"/>
        </w:rPr>
        <w:t>Абдуллоев</w:t>
      </w:r>
      <w:r w:rsidRPr="00912558" w:rsidR="00912558">
        <w:rPr>
          <w:rFonts w:ascii="Times New Roman" w:eastAsia="Times New Roman" w:hAnsi="Times New Roman" w:cs="Times New Roman"/>
          <w:sz w:val="28"/>
          <w:szCs w:val="28"/>
        </w:rPr>
        <w:t xml:space="preserve"> П.Н.</w:t>
      </w:r>
      <w:r w:rsidRPr="004542D2" w:rsidR="00C62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="00912558">
        <w:rPr>
          <w:rFonts w:ascii="Times New Roman" w:eastAsia="Times New Roman" w:hAnsi="Times New Roman" w:cs="Times New Roman"/>
          <w:sz w:val="28"/>
          <w:szCs w:val="28"/>
        </w:rPr>
        <w:t>Абдуллоева</w:t>
      </w:r>
      <w:r w:rsidR="00912558">
        <w:rPr>
          <w:rFonts w:ascii="Times New Roman" w:eastAsia="Times New Roman" w:hAnsi="Times New Roman" w:cs="Times New Roman"/>
          <w:sz w:val="28"/>
          <w:szCs w:val="28"/>
        </w:rPr>
        <w:t xml:space="preserve"> П.Н.</w:t>
      </w:r>
      <w:r w:rsidRPr="00C62D70" w:rsidR="00C62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 w:rsidR="00FC6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разъяснены;</w:t>
      </w:r>
    </w:p>
    <w:p w:rsidR="00CF3796" w:rsidP="00CF3796">
      <w:pPr>
        <w:suppressAutoHyphens/>
        <w:spacing w:after="0" w:line="240" w:lineRule="auto"/>
        <w:ind w:left="20" w:firstLine="473"/>
        <w:jc w:val="both"/>
      </w:pP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по делу об административном правонарушении УИИ </w:t>
      </w:r>
      <w:r w:rsidRPr="00CF3796">
        <w:rPr>
          <w:rFonts w:ascii="Times New Roman" w:eastAsia="Times New Roman" w:hAnsi="Times New Roman" w:cs="Times New Roman"/>
          <w:sz w:val="28"/>
          <w:szCs w:val="28"/>
        </w:rPr>
        <w:t>18810586250820065598 от 20.08.2025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, из которого следует, что 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Абдуллоев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 П.Н.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 подвергнут административному наказанию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7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12.9 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7500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20.09</w:t>
      </w:r>
      <w:r w:rsidRPr="001F0939"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t>;</w:t>
      </w:r>
    </w:p>
    <w:p w:rsidR="00CF3796" w:rsidP="00CF3796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90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t xml:space="preserve"> 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отчетом 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об отслеживании отправления с почтовым идентификатором;</w:t>
      </w:r>
    </w:p>
    <w:p w:rsidR="002A7F82" w:rsidP="002A7F82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карточкой операции с ВУ </w:t>
      </w:r>
      <w:r>
        <w:rPr>
          <w:rFonts w:ascii="Times New Roman" w:eastAsia="Times New Roman" w:hAnsi="Times New Roman" w:cs="Times New Roman"/>
          <w:sz w:val="28"/>
          <w:szCs w:val="28"/>
        </w:rPr>
        <w:t>Абдуллоева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П.Н.;</w:t>
      </w:r>
    </w:p>
    <w:p w:rsidR="002A7F82" w:rsidP="002A7F82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правонарушений;</w:t>
      </w:r>
    </w:p>
    <w:p w:rsidR="00783C2A" w:rsidP="00783C2A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83C2A">
        <w:rPr>
          <w:rFonts w:ascii="Times New Roman" w:eastAsia="Times New Roman" w:hAnsi="Times New Roman" w:cs="Times New Roman"/>
          <w:sz w:val="28"/>
          <w:szCs w:val="28"/>
        </w:rPr>
        <w:t xml:space="preserve"> карточкой учета транспортного средства;</w:t>
      </w:r>
    </w:p>
    <w:p w:rsidR="00ED046D" w:rsidRPr="00C62D70" w:rsidP="00ED046D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- сведениями из ГИС ГПМ, согласно которых штраф по постановлению УИН </w:t>
      </w:r>
      <w:r w:rsidRPr="00CF3796" w:rsidR="00CF3796">
        <w:rPr>
          <w:rFonts w:ascii="Times New Roman" w:eastAsia="Times New Roman" w:hAnsi="Times New Roman" w:cs="Times New Roman"/>
          <w:sz w:val="28"/>
          <w:szCs w:val="28"/>
        </w:rPr>
        <w:t>18810586250820065598 от 20.08.2025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оплачен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 xml:space="preserve"> 30.01.2026</w:t>
      </w:r>
      <w:r w:rsidRP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3C2A" w:rsidP="00783C2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</w:t>
      </w:r>
      <w:r w:rsidRPr="008F195B">
        <w:rPr>
          <w:sz w:val="28"/>
          <w:szCs w:val="28"/>
        </w:rPr>
        <w:t xml:space="preserve">министративного </w:t>
      </w:r>
      <w:r w:rsidRPr="00ED1568">
        <w:rPr>
          <w:sz w:val="28"/>
          <w:szCs w:val="28"/>
        </w:rPr>
        <w:t xml:space="preserve">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783C2A" w:rsidRPr="00ED1568" w:rsidP="00783C2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ED1568">
        <w:rPr>
          <w:sz w:val="28"/>
          <w:szCs w:val="28"/>
        </w:rPr>
        <w:t>Та</w:t>
      </w:r>
      <w:r w:rsidRPr="00ED1568">
        <w:rPr>
          <w:sz w:val="28"/>
          <w:szCs w:val="28"/>
        </w:rPr>
        <w:t xml:space="preserve">ким образом, с учетом требований ст. 32.2 КоАП РФ, последним днем оплаты штрафа </w:t>
      </w:r>
      <w:r>
        <w:rPr>
          <w:sz w:val="28"/>
          <w:szCs w:val="28"/>
        </w:rPr>
        <w:t>Абдуллоеву</w:t>
      </w:r>
      <w:r>
        <w:rPr>
          <w:sz w:val="28"/>
          <w:szCs w:val="28"/>
        </w:rPr>
        <w:t xml:space="preserve"> П.Н.</w:t>
      </w:r>
      <w:r w:rsidRPr="00ED1568">
        <w:rPr>
          <w:sz w:val="28"/>
          <w:szCs w:val="28"/>
        </w:rPr>
        <w:t xml:space="preserve"> являлось </w:t>
      </w:r>
      <w:r w:rsidR="002A7F82">
        <w:rPr>
          <w:sz w:val="28"/>
          <w:szCs w:val="28"/>
        </w:rPr>
        <w:t>18</w:t>
      </w:r>
      <w:r w:rsidR="002A0C0A">
        <w:rPr>
          <w:sz w:val="28"/>
          <w:szCs w:val="28"/>
        </w:rPr>
        <w:t>.11</w:t>
      </w:r>
      <w:r w:rsidRPr="00ED1568">
        <w:rPr>
          <w:sz w:val="28"/>
          <w:szCs w:val="28"/>
        </w:rPr>
        <w:t xml:space="preserve">.2025. </w:t>
      </w:r>
      <w:r>
        <w:rPr>
          <w:sz w:val="28"/>
          <w:szCs w:val="28"/>
        </w:rPr>
        <w:t>Абдуллоев</w:t>
      </w:r>
      <w:r>
        <w:rPr>
          <w:sz w:val="28"/>
          <w:szCs w:val="28"/>
        </w:rPr>
        <w:t xml:space="preserve"> П.Н. уплатил</w:t>
      </w:r>
      <w:r w:rsidRPr="00ED1568">
        <w:rPr>
          <w:sz w:val="28"/>
          <w:szCs w:val="28"/>
        </w:rPr>
        <w:t xml:space="preserve"> штрафа </w:t>
      </w:r>
      <w:r>
        <w:rPr>
          <w:sz w:val="28"/>
          <w:szCs w:val="28"/>
        </w:rPr>
        <w:t>30.01</w:t>
      </w:r>
      <w:r w:rsidRPr="00ED1568">
        <w:rPr>
          <w:sz w:val="28"/>
          <w:szCs w:val="28"/>
        </w:rPr>
        <w:t xml:space="preserve">.2026 после установленного срока, что не исключает наличие в действиях </w:t>
      </w:r>
      <w:r>
        <w:rPr>
          <w:sz w:val="28"/>
          <w:szCs w:val="28"/>
        </w:rPr>
        <w:t>Абдуллоева</w:t>
      </w:r>
      <w:r>
        <w:rPr>
          <w:sz w:val="28"/>
          <w:szCs w:val="28"/>
        </w:rPr>
        <w:t xml:space="preserve"> П.Н.</w:t>
      </w:r>
      <w:r w:rsidRPr="00ED1568">
        <w:rPr>
          <w:sz w:val="28"/>
          <w:szCs w:val="28"/>
        </w:rPr>
        <w:t xml:space="preserve"> состава администр</w:t>
      </w:r>
      <w:r w:rsidRPr="00ED1568">
        <w:rPr>
          <w:sz w:val="28"/>
          <w:szCs w:val="28"/>
        </w:rPr>
        <w:t>ативного правонарушения по ч. 1 ст. 20.25 КоАП РФ и е</w:t>
      </w:r>
      <w:r>
        <w:rPr>
          <w:sz w:val="28"/>
          <w:szCs w:val="28"/>
        </w:rPr>
        <w:t>го</w:t>
      </w:r>
      <w:r w:rsidRPr="00ED1568">
        <w:rPr>
          <w:sz w:val="28"/>
          <w:szCs w:val="28"/>
        </w:rPr>
        <w:t xml:space="preserve"> вину.</w:t>
      </w:r>
    </w:p>
    <w:p w:rsidR="00783C2A" w:rsidP="00783C2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ED1568">
        <w:rPr>
          <w:sz w:val="28"/>
          <w:szCs w:val="28"/>
          <w:lang w:eastAsia="ru-RU"/>
        </w:rPr>
        <w:t xml:space="preserve">Действия </w:t>
      </w:r>
      <w:r>
        <w:rPr>
          <w:sz w:val="28"/>
          <w:szCs w:val="28"/>
        </w:rPr>
        <w:t>Абдуллоева</w:t>
      </w:r>
      <w:r>
        <w:rPr>
          <w:sz w:val="28"/>
          <w:szCs w:val="28"/>
        </w:rPr>
        <w:t xml:space="preserve"> П.Н.</w:t>
      </w:r>
      <w:r w:rsidRPr="00ED1568">
        <w:rPr>
          <w:sz w:val="28"/>
          <w:szCs w:val="28"/>
          <w:lang w:eastAsia="ru-RU"/>
        </w:rPr>
        <w:t xml:space="preserve"> 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</w:t>
      </w:r>
      <w:r w:rsidRPr="008F195B">
        <w:rPr>
          <w:sz w:val="28"/>
          <w:szCs w:val="28"/>
          <w:lang w:eastAsia="ru-RU"/>
        </w:rPr>
        <w:t xml:space="preserve"> Кодексом Российской Федерации об административных правонарушениях».</w:t>
      </w:r>
    </w:p>
    <w:p w:rsidR="00783C2A" w:rsidP="00783C2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судья учитывает характер совершенного правонарушения, личность </w:t>
      </w:r>
      <w:r>
        <w:rPr>
          <w:sz w:val="28"/>
          <w:szCs w:val="28"/>
        </w:rPr>
        <w:t>Абдуллоева</w:t>
      </w:r>
      <w:r>
        <w:rPr>
          <w:sz w:val="28"/>
          <w:szCs w:val="28"/>
        </w:rPr>
        <w:t xml:space="preserve"> П.Н.</w:t>
      </w:r>
      <w:r w:rsidRPr="00893802">
        <w:rPr>
          <w:sz w:val="28"/>
          <w:szCs w:val="28"/>
        </w:rPr>
        <w:t xml:space="preserve"> </w:t>
      </w:r>
      <w:r w:rsidRPr="00125CC0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го</w:t>
      </w:r>
      <w:r w:rsidRPr="00125CC0">
        <w:rPr>
          <w:sz w:val="28"/>
          <w:szCs w:val="28"/>
          <w:lang w:eastAsia="ru-RU"/>
        </w:rPr>
        <w:t xml:space="preserve"> имущественное положение.</w:t>
      </w:r>
    </w:p>
    <w:p w:rsidR="00783C2A" w:rsidP="00783C2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Обстоятельств, смягчающих административную ответственн</w:t>
      </w:r>
      <w:r>
        <w:rPr>
          <w:sz w:val="28"/>
          <w:szCs w:val="28"/>
          <w:lang w:eastAsia="ar-SA"/>
        </w:rPr>
        <w:t xml:space="preserve">ость в соответствии со ст. 4.2 Кодекса Российской Федерации об административных правонарушениях, </w:t>
      </w:r>
      <w:r>
        <w:rPr>
          <w:iCs/>
          <w:sz w:val="28"/>
          <w:szCs w:val="28"/>
        </w:rPr>
        <w:t>мировым судьей не установлено</w:t>
      </w:r>
      <w:r>
        <w:rPr>
          <w:sz w:val="28"/>
          <w:szCs w:val="28"/>
          <w:lang w:eastAsia="ar-SA"/>
        </w:rPr>
        <w:t>.</w:t>
      </w:r>
    </w:p>
    <w:p w:rsidR="00255907" w:rsidRPr="00E42F3D" w:rsidP="0025590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административную ответственность в соответствии со ст. 4.3 Кодекса Российской Федерации об администр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ативных правонарушениях, мировой судья признает повторное совершение однородного административного правонарушения. </w:t>
      </w:r>
    </w:p>
    <w:p w:rsidR="00255907" w:rsidP="00783C2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</w:p>
    <w:p w:rsidR="00783C2A" w:rsidRPr="00820672" w:rsidP="00783C2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>
        <w:rPr>
          <w:sz w:val="28"/>
          <w:szCs w:val="28"/>
        </w:rPr>
        <w:t>Абдуллоеву</w:t>
      </w:r>
      <w:r>
        <w:rPr>
          <w:sz w:val="28"/>
          <w:szCs w:val="28"/>
        </w:rPr>
        <w:t xml:space="preserve"> П.Н. </w:t>
      </w:r>
      <w:r w:rsidRPr="00820672">
        <w:rPr>
          <w:sz w:val="28"/>
          <w:szCs w:val="28"/>
          <w:lang w:eastAsia="ar-SA"/>
        </w:rPr>
        <w:t>наказание в виде административного штрафа.</w:t>
      </w:r>
    </w:p>
    <w:p w:rsidR="008F195B" w:rsidRPr="00820672" w:rsidP="00783C2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820672">
        <w:rPr>
          <w:sz w:val="28"/>
          <w:szCs w:val="28"/>
          <w:lang w:eastAsia="ar-SA"/>
        </w:rPr>
        <w:t>ст.ст</w:t>
      </w:r>
      <w:r w:rsidRPr="00820672">
        <w:rPr>
          <w:sz w:val="28"/>
          <w:szCs w:val="28"/>
          <w:lang w:eastAsia="ar-SA"/>
        </w:rPr>
        <w:t xml:space="preserve">. 23.1, 29.9, 29.10, 32.2 Кодекса Российской Федерации об административных правонарушениях, мировой судья, </w:t>
      </w:r>
      <w:r w:rsidRPr="00820672" w:rsidR="008F702B">
        <w:rPr>
          <w:sz w:val="28"/>
          <w:szCs w:val="28"/>
          <w:lang w:eastAsia="ar-SA"/>
        </w:rPr>
        <w:t xml:space="preserve">         </w:t>
      </w:r>
    </w:p>
    <w:p w:rsidR="003837AC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20672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8206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>Абдуллоева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>Парвиза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>Неъматовича</w:t>
      </w:r>
      <w:r w:rsidRPr="00820672" w:rsidR="00783C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ере суммы неуплаченного штрафа, что в денежном выражении составляет </w:t>
      </w:r>
      <w:r w:rsidR="002A7F82">
        <w:rPr>
          <w:rFonts w:ascii="Times New Roman" w:eastAsia="Times New Roman" w:hAnsi="Times New Roman" w:cs="Times New Roman"/>
          <w:sz w:val="28"/>
          <w:szCs w:val="28"/>
          <w:lang w:eastAsia="ar-SA"/>
        </w:rPr>
        <w:t>150</w:t>
      </w:r>
      <w:r w:rsidR="00CF3796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2A0C0A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CF3796" w:rsidR="00CF3796">
        <w:rPr>
          <w:rFonts w:ascii="Times New Roman" w:eastAsia="Times New Roman" w:hAnsi="Times New Roman" w:cs="Times New Roman"/>
          <w:sz w:val="28"/>
          <w:szCs w:val="28"/>
          <w:lang w:eastAsia="ar-SA"/>
        </w:rPr>
        <w:t>пятнадцать тысяч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Штраф подлежит уплате на счет: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03100643000000018700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Получатель платежа: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8601073664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КПП: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860101001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наименование банка: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ОКЦ № 8 УГУ Банка России//УФК по Ханты-Мансийскому автономному округу – Югре г. Ханты-Мансийск 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БИК: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Кор.сч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40102810245370000007, КБК 72011601203019000140, ОКТМО: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71818000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CF3796" w:rsidR="00CF3796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0412365400065003412620121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истечения срока отсрочки или срока рассрочки исполнения постановления, предусмотренных КоАП РФ.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Нефтеюганский районный суд, в течение десяти дней со дня получения копии постановления,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FB6606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Д.Р.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Sect="00B2643F"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43372"/>
    <w:rsid w:val="00067987"/>
    <w:rsid w:val="00095967"/>
    <w:rsid w:val="000A4E59"/>
    <w:rsid w:val="000D6584"/>
    <w:rsid w:val="000E0434"/>
    <w:rsid w:val="000F01AB"/>
    <w:rsid w:val="00125CC0"/>
    <w:rsid w:val="00146ECE"/>
    <w:rsid w:val="001D65DB"/>
    <w:rsid w:val="001F0939"/>
    <w:rsid w:val="002019A7"/>
    <w:rsid w:val="002460EA"/>
    <w:rsid w:val="00255907"/>
    <w:rsid w:val="002A0C0A"/>
    <w:rsid w:val="002A7F82"/>
    <w:rsid w:val="002B15B8"/>
    <w:rsid w:val="00315CDD"/>
    <w:rsid w:val="003229AC"/>
    <w:rsid w:val="00324FBE"/>
    <w:rsid w:val="003426EB"/>
    <w:rsid w:val="003837AC"/>
    <w:rsid w:val="00416B66"/>
    <w:rsid w:val="004542D2"/>
    <w:rsid w:val="00464505"/>
    <w:rsid w:val="00471D34"/>
    <w:rsid w:val="004B501D"/>
    <w:rsid w:val="00537A69"/>
    <w:rsid w:val="00557423"/>
    <w:rsid w:val="00563E78"/>
    <w:rsid w:val="005B467F"/>
    <w:rsid w:val="005C6015"/>
    <w:rsid w:val="005F5B56"/>
    <w:rsid w:val="0062009F"/>
    <w:rsid w:val="00640DE4"/>
    <w:rsid w:val="00646A7F"/>
    <w:rsid w:val="0066027C"/>
    <w:rsid w:val="00672522"/>
    <w:rsid w:val="00691AB1"/>
    <w:rsid w:val="006B55C2"/>
    <w:rsid w:val="006D090C"/>
    <w:rsid w:val="00711A27"/>
    <w:rsid w:val="00713FC5"/>
    <w:rsid w:val="00722F97"/>
    <w:rsid w:val="007331A1"/>
    <w:rsid w:val="00757365"/>
    <w:rsid w:val="00783C2A"/>
    <w:rsid w:val="00784E5A"/>
    <w:rsid w:val="007B7EB4"/>
    <w:rsid w:val="00813AF6"/>
    <w:rsid w:val="00820672"/>
    <w:rsid w:val="00854EE0"/>
    <w:rsid w:val="00893802"/>
    <w:rsid w:val="008A124A"/>
    <w:rsid w:val="008F195B"/>
    <w:rsid w:val="008F3A3D"/>
    <w:rsid w:val="008F702B"/>
    <w:rsid w:val="0090448C"/>
    <w:rsid w:val="00912558"/>
    <w:rsid w:val="00936C1D"/>
    <w:rsid w:val="00946582"/>
    <w:rsid w:val="00974C1D"/>
    <w:rsid w:val="0099609B"/>
    <w:rsid w:val="00997B6D"/>
    <w:rsid w:val="009A2B42"/>
    <w:rsid w:val="009A6E51"/>
    <w:rsid w:val="009A7056"/>
    <w:rsid w:val="009B5503"/>
    <w:rsid w:val="00A00ACA"/>
    <w:rsid w:val="00A2035F"/>
    <w:rsid w:val="00A665E6"/>
    <w:rsid w:val="00A73B55"/>
    <w:rsid w:val="00B207C4"/>
    <w:rsid w:val="00B2643F"/>
    <w:rsid w:val="00B36EA7"/>
    <w:rsid w:val="00B966B3"/>
    <w:rsid w:val="00BB42F2"/>
    <w:rsid w:val="00BD741E"/>
    <w:rsid w:val="00BD76D1"/>
    <w:rsid w:val="00BF2918"/>
    <w:rsid w:val="00C43BC5"/>
    <w:rsid w:val="00C62D70"/>
    <w:rsid w:val="00C8194B"/>
    <w:rsid w:val="00C96C50"/>
    <w:rsid w:val="00CF3796"/>
    <w:rsid w:val="00D13583"/>
    <w:rsid w:val="00D36088"/>
    <w:rsid w:val="00D860C0"/>
    <w:rsid w:val="00D8797A"/>
    <w:rsid w:val="00D90FF2"/>
    <w:rsid w:val="00E03076"/>
    <w:rsid w:val="00E0784B"/>
    <w:rsid w:val="00E171EA"/>
    <w:rsid w:val="00E42F3D"/>
    <w:rsid w:val="00E80477"/>
    <w:rsid w:val="00ED046D"/>
    <w:rsid w:val="00ED1568"/>
    <w:rsid w:val="00F47F7D"/>
    <w:rsid w:val="00F85FA5"/>
    <w:rsid w:val="00F952F9"/>
    <w:rsid w:val="00FB6606"/>
    <w:rsid w:val="00FC62BD"/>
    <w:rsid w:val="00FD3F1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qFormat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qFormat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